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1" w:rsidRPr="007B74E1" w:rsidRDefault="007B74E1" w:rsidP="007B74E1">
      <w:pPr>
        <w:pStyle w:val="a3"/>
        <w:jc w:val="center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Памятка о правилах работы за компьютером школьника</w:t>
      </w:r>
    </w:p>
    <w:p w:rsidR="007B74E1" w:rsidRDefault="007B74E1" w:rsidP="007B74E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1. Длительность непрерывных занятий непосредственно с монитором для детей 7-10 лет составляет 15 минут, 11-13 лет - 20 минут, 14-15 лет - 25 минут и 16-17 лет - 30 минут. После такого занятия обязательно следует провести гимнастику для глаз!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2. В течение недели школьник может работать с компьютером не более трех раз.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3. Комната, в которой школьник работает за компьютером, должна быть хорошо освещена.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До включения компьютера протирать экран мягкой </w:t>
      </w:r>
      <w:proofErr w:type="spellStart"/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неворсистой</w:t>
      </w:r>
      <w:proofErr w:type="spellEnd"/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тканью. Должна ежедневно проводиться влажная уборка, поэтому не рекомендуется размещать компьютеры в комнатах с коврами!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5. Основная нагрузка при работе за компьютером приходится на глаза. В качестве источников освещения рекомендуется применять люминесцентные лампы типа ЛБ. Совет домашним пользователям: постарайтесь, чтобы люстра в вашей рабочей комнате имела закрытые снизу светильники, так чтобы на экран монитора падал рассеянно-отраженный свет.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6. Расстояние от глаз ребенка до монитора не должно превышать 60 см!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7. В процессе работы и игры на компьютере необходимо следить за соблюдением правильной осанки.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8. Лучше </w:t>
      </w:r>
      <w:r w:rsidR="00820F66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работать</w:t>
      </w: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6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компьютере</w:t>
      </w: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первой половине дня! Их длительность не должна превышать 10 минут для детей 7-10 лет и 15 минут для </w:t>
      </w:r>
      <w:proofErr w:type="gramStart"/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Работу с компьютером рекомендуется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разнообразить</w:t>
      </w: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физическими упражнениями и играми.</w:t>
      </w:r>
    </w:p>
    <w:p w:rsidR="007B74E1" w:rsidRPr="007B74E1" w:rsidRDefault="007B74E1" w:rsidP="007B74E1">
      <w:pPr>
        <w:pStyle w:val="a3"/>
        <w:jc w:val="both"/>
        <w:rPr>
          <w:rFonts w:ascii="Times New Roman" w:hAnsi="Times New Roman" w:cs="Times New Roman"/>
        </w:rPr>
      </w:pPr>
      <w:r w:rsidRPr="007B74E1">
        <w:rPr>
          <w:rStyle w:val="c1"/>
          <w:rFonts w:ascii="Times New Roman" w:hAnsi="Times New Roman" w:cs="Times New Roman"/>
          <w:color w:val="000000"/>
          <w:sz w:val="28"/>
          <w:szCs w:val="28"/>
        </w:rPr>
        <w:t>10. Запрещается работать на компьютере мокрыми руками и класть на ПК посторонние предметы (сосуды с жидкостью, предметы, излучающие э/м волны и т.д.)</w:t>
      </w:r>
    </w:p>
    <w:p w:rsidR="00915021" w:rsidRPr="007B74E1" w:rsidRDefault="00915021" w:rsidP="007B74E1">
      <w:pPr>
        <w:pStyle w:val="a3"/>
        <w:rPr>
          <w:rFonts w:ascii="Times New Roman" w:hAnsi="Times New Roman" w:cs="Times New Roman"/>
        </w:rPr>
      </w:pPr>
    </w:p>
    <w:sectPr w:rsidR="00915021" w:rsidRPr="007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4E1"/>
    <w:rsid w:val="007B74E1"/>
    <w:rsid w:val="00820F66"/>
    <w:rsid w:val="0091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74E1"/>
  </w:style>
  <w:style w:type="paragraph" w:customStyle="1" w:styleId="c0">
    <w:name w:val="c0"/>
    <w:basedOn w:val="a"/>
    <w:rsid w:val="007B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2020-03-17T05:41:00Z</dcterms:created>
  <dcterms:modified xsi:type="dcterms:W3CDTF">2020-03-17T05:46:00Z</dcterms:modified>
</cp:coreProperties>
</file>